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85BED" w:rsidRDefault="00785BED" w:rsidP="00785BE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A348F" w:rsidRPr="00AA348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AA348F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A348F" w:rsidRPr="00AA348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5BED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348F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7108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2023-12-27T12:33:00Z</dcterms:modified>
</cp:coreProperties>
</file>